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10" w:rsidRPr="004921B6" w:rsidRDefault="00341410" w:rsidP="00341410">
      <w:pPr>
        <w:shd w:val="clear" w:color="auto" w:fill="FFFFFF"/>
        <w:spacing w:before="150" w:after="300" w:line="293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ru-RU" w:eastAsia="be-BY"/>
        </w:rPr>
      </w:pPr>
      <w:r w:rsidRPr="00341410">
        <w:rPr>
          <w:rFonts w:ascii="Arial" w:eastAsia="Times New Roman" w:hAnsi="Arial" w:cs="Arial"/>
          <w:color w:val="333333"/>
          <w:sz w:val="28"/>
          <w:szCs w:val="28"/>
          <w:lang w:eastAsia="be-BY"/>
        </w:rPr>
        <w:t xml:space="preserve">Договор </w:t>
      </w:r>
      <w:r w:rsidR="004921B6">
        <w:rPr>
          <w:rFonts w:ascii="Arial" w:eastAsia="Times New Roman" w:hAnsi="Arial" w:cs="Arial"/>
          <w:color w:val="333333"/>
          <w:sz w:val="28"/>
          <w:szCs w:val="28"/>
          <w:lang w:val="ru-RU" w:eastAsia="be-BY"/>
        </w:rPr>
        <w:t>б</w:t>
      </w:r>
      <w:r w:rsidR="004921B6" w:rsidRPr="002422CA">
        <w:rPr>
          <w:rFonts w:ascii="Arial" w:eastAsia="Times New Roman" w:hAnsi="Arial" w:cs="Arial"/>
          <w:color w:val="333333"/>
          <w:sz w:val="28"/>
          <w:szCs w:val="28"/>
          <w:lang w:val="ru-RU" w:eastAsia="be-BY"/>
        </w:rPr>
        <w:t>/</w:t>
      </w:r>
      <w:r w:rsidR="004921B6">
        <w:rPr>
          <w:rFonts w:ascii="Arial" w:eastAsia="Times New Roman" w:hAnsi="Arial" w:cs="Arial"/>
          <w:color w:val="333333"/>
          <w:sz w:val="28"/>
          <w:szCs w:val="28"/>
          <w:lang w:val="ru-RU" w:eastAsia="be-BY"/>
        </w:rPr>
        <w:t>н</w:t>
      </w:r>
    </w:p>
    <w:p w:rsidR="00341410" w:rsidRPr="002422CA" w:rsidRDefault="00341410" w:rsidP="00341410">
      <w:pPr>
        <w:shd w:val="clear" w:color="auto" w:fill="FFFFFF"/>
        <w:spacing w:before="150" w:after="30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на </w:t>
      </w:r>
      <w:r w:rsidR="004921B6"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предоставление</w:t>
      </w:r>
      <w:r w:rsidR="004921B6" w:rsidRPr="004921B6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возмездного оказания услуг 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дополнительного образования</w:t>
      </w:r>
      <w:r w:rsidR="002422C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,</w:t>
      </w:r>
    </w:p>
    <w:p w:rsidR="002422CA" w:rsidRPr="002422CA" w:rsidRDefault="002422CA" w:rsidP="002422CA">
      <w:pPr>
        <w:shd w:val="clear" w:color="auto" w:fill="FFFFFF"/>
        <w:spacing w:before="150" w:after="30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</w:pPr>
      <w:r w:rsidRPr="002422C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предлагается на условиях публичной оферты</w:t>
      </w:r>
      <w:r w:rsidRPr="002422C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Pr="002422C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в соответствии со статьей 407 частью 2</w:t>
      </w:r>
    </w:p>
    <w:p w:rsidR="002422CA" w:rsidRPr="002422CA" w:rsidRDefault="002422CA" w:rsidP="002422CA">
      <w:pPr>
        <w:shd w:val="clear" w:color="auto" w:fill="FFFFFF"/>
        <w:spacing w:before="150" w:after="30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</w:pPr>
      <w:r w:rsidRPr="002422C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Гражданского кодекса Республики Беларусь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г. Минск </w:t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BD5C5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ab/>
      </w:r>
      <w:r w:rsidR="004921B6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28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</w:t>
      </w:r>
      <w:r w:rsidR="004921B6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февраля</w:t>
      </w:r>
      <w:r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20</w:t>
      </w:r>
      <w:r w:rsidR="004921B6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24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г.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Индивидуальный 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п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редприниматель </w:t>
      </w:r>
      <w:proofErr w:type="spellStart"/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Шакура</w:t>
      </w:r>
      <w:proofErr w:type="spellEnd"/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 xml:space="preserve"> Александр </w:t>
      </w:r>
      <w:proofErr w:type="spellStart"/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Леонович</w:t>
      </w:r>
      <w:proofErr w:type="spellEnd"/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, именуемый в дальнейшем «</w:t>
      </w: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Исполнитель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», действующий на основании </w:t>
      </w: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Свидетельства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 xml:space="preserve"> №19</w:t>
      </w:r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1211055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 xml:space="preserve"> от </w:t>
      </w:r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09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.0</w:t>
      </w:r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7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.20</w:t>
      </w:r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09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, с одной стороны и физическое лицо</w:t>
      </w:r>
      <w:r w:rsidR="00A40159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или юридическое лицо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, в дальнейшем именуемое «</w:t>
      </w: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Заказчик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», с другой стороны, заключили настоящий </w:t>
      </w: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договор оферты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 о нижеследующем: </w:t>
      </w:r>
    </w:p>
    <w:p w:rsidR="00341410" w:rsidRPr="00341410" w:rsidRDefault="00341410" w:rsidP="00341410">
      <w:pPr>
        <w:numPr>
          <w:ilvl w:val="0"/>
          <w:numId w:val="1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ПРЕДМЕТ ДОГОВОРА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1.1.  Исполнитель  обязуется  организовать  и  провести за счет собственных и  привлеченных  сил  и  средств  обучение по одной из тем, указанных на сайте </w:t>
      </w:r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тренинг</w:t>
      </w: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.</w:t>
      </w:r>
      <w:r w:rsidR="00BD5C5A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бел</w:t>
      </w:r>
      <w:r w:rsidR="00F067D9" w:rsidRPr="00F067D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/</w:t>
      </w:r>
      <w:r w:rsidR="00164DCE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trening.by</w:t>
      </w: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,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 а Заказчик – своевременно оплатить услуги Исполнителя. </w:t>
      </w:r>
    </w:p>
    <w:p w:rsidR="00341410" w:rsidRPr="00341410" w:rsidRDefault="00341410" w:rsidP="00341410">
      <w:pPr>
        <w:numPr>
          <w:ilvl w:val="0"/>
          <w:numId w:val="2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ПРАВА И ОБЯЗАННОСТИ СТОРОН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2.1. Исполнитель обязан: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2.1.1. Организовать и провести обучение в соответствии с Программой;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2.1.2. В случае необходимости, обеспечить Слушателя набором документов, необходимых для прохождения обучения;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2.1.3. При условии регулярного посещения занятий и сдаче итогового зачёта, выдать сертификат.</w:t>
      </w:r>
    </w:p>
    <w:p w:rsidR="00341410" w:rsidRPr="00341410" w:rsidRDefault="004921B6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2.1.4  Не позднее чем за 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2</w:t>
      </w:r>
      <w:r w:rsidR="00341410"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дн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я</w:t>
      </w:r>
      <w:r w:rsidR="00341410"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до начала занятий информировать Заказчика о дате и времени первого занятия</w:t>
      </w:r>
      <w:r w:rsidR="00125316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на сайте </w:t>
      </w:r>
      <w:r w:rsidR="00125316" w:rsidRPr="00125316">
        <w:rPr>
          <w:rFonts w:ascii="Arial" w:eastAsia="Times New Roman" w:hAnsi="Arial" w:cs="Arial"/>
          <w:b/>
          <w:color w:val="333333"/>
          <w:sz w:val="20"/>
          <w:szCs w:val="20"/>
          <w:lang w:val="ru-RU" w:eastAsia="be-BY"/>
        </w:rPr>
        <w:t>тренинг.бел</w:t>
      </w:r>
      <w:r w:rsidR="00164DCE" w:rsidRPr="00F067D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/</w:t>
      </w:r>
      <w:r w:rsidR="00164DCE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trening.by</w:t>
      </w:r>
      <w:r w:rsidR="00341410"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.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2.2. Заказчик обязан: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2.2.1. Оплатить обучение до начала первого занятия;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2.2.2. Бережно относиться к имуществу Исполнителя, не допускать его повреждения или утраты;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2.3. Исполнитель имеет право: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2.3.1. Не допускать Слушателя к участию в обучении в случае нарушения им условий п. 2.2.1 и п.2.2.2;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lastRenderedPageBreak/>
        <w:t>2.4. Заказчик (Слушатель) имеет право: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2.4.1. Посещать все мероприятия, предусмотренные программой, задавать вопросы  лекторам. </w:t>
      </w:r>
    </w:p>
    <w:p w:rsidR="00341410" w:rsidRPr="00341410" w:rsidRDefault="00341410" w:rsidP="00341410">
      <w:pPr>
        <w:numPr>
          <w:ilvl w:val="0"/>
          <w:numId w:val="3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СРОКИ НАЧАЛА И ОКОНЧАНИЯ ОБУЧЕНИЯ.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ПОРЯДОК ОПЛАТЫ.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3.1. Программа обучения, длительность занятий, стоимость курса указана в описаниях курсов на сайте </w:t>
      </w:r>
      <w:r w:rsidR="001414F2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тренинг</w:t>
      </w: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.</w:t>
      </w:r>
      <w:r w:rsidR="001414F2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бел</w:t>
      </w:r>
      <w:r w:rsidR="00164DCE" w:rsidRPr="00F067D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/</w:t>
      </w:r>
      <w:r w:rsidR="00164DCE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be-BY"/>
        </w:rPr>
        <w:t>trening.by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. Начало обучения – по мере комплектования группы, но не позднее 3 месяцев со дня внесения предоплаты. </w:t>
      </w:r>
    </w:p>
    <w:p w:rsidR="00341410" w:rsidRPr="004921B6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en-US"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3.2.Условия оплаты —  100 % предоплата не позднее даты начала обучения. </w:t>
      </w:r>
    </w:p>
    <w:p w:rsidR="0031131A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3.3 В случае, если занятия не начались в сроки, оговоренные в п. 3.1., Заказчик имеет право на расторжение договора и возвращение внесённой предоплаты.</w:t>
      </w:r>
      <w:r w:rsidR="0031131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Заказчик также имеет право на возвращение внесенной предоплаты, при отправке письменного заявления</w:t>
      </w:r>
      <w:r w:rsidR="00413BA3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1F4B71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о невозможности участия и возврате оплаты (в свободной форме)</w:t>
      </w:r>
      <w:r w:rsidR="0031131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на</w:t>
      </w:r>
      <w:r w:rsidR="00413BA3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31131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почту </w:t>
      </w:r>
      <w:hyperlink r:id="rId6" w:history="1">
        <w:r w:rsidR="001414F2" w:rsidRPr="004D5300">
          <w:rPr>
            <w:rStyle w:val="a5"/>
            <w:rFonts w:ascii="Arial" w:eastAsia="Times New Roman" w:hAnsi="Arial" w:cs="Arial"/>
            <w:sz w:val="20"/>
            <w:szCs w:val="20"/>
            <w:lang w:val="ru-RU" w:eastAsia="be-BY"/>
          </w:rPr>
          <w:t>treningbe</w:t>
        </w:r>
        <w:r w:rsidR="001414F2" w:rsidRPr="004D5300">
          <w:rPr>
            <w:rStyle w:val="a5"/>
            <w:rFonts w:ascii="Arial" w:eastAsia="Times New Roman" w:hAnsi="Arial" w:cs="Arial"/>
            <w:sz w:val="20"/>
            <w:szCs w:val="20"/>
            <w:lang w:val="en-US" w:eastAsia="be-BY"/>
          </w:rPr>
          <w:t>l</w:t>
        </w:r>
        <w:r w:rsidR="001414F2" w:rsidRPr="004D5300">
          <w:rPr>
            <w:rStyle w:val="a5"/>
            <w:rFonts w:ascii="Arial" w:eastAsia="Times New Roman" w:hAnsi="Arial" w:cs="Arial"/>
            <w:sz w:val="20"/>
            <w:szCs w:val="20"/>
            <w:lang w:val="ru-RU" w:eastAsia="be-BY"/>
          </w:rPr>
          <w:t>@</w:t>
        </w:r>
        <w:r w:rsidR="001414F2" w:rsidRPr="004D5300">
          <w:rPr>
            <w:rStyle w:val="a5"/>
            <w:rFonts w:ascii="Arial" w:eastAsia="Times New Roman" w:hAnsi="Arial" w:cs="Arial"/>
            <w:sz w:val="20"/>
            <w:szCs w:val="20"/>
            <w:lang w:val="en-US" w:eastAsia="be-BY"/>
          </w:rPr>
          <w:t>gmail</w:t>
        </w:r>
        <w:r w:rsidR="001414F2" w:rsidRPr="004D5300">
          <w:rPr>
            <w:rStyle w:val="a5"/>
            <w:rFonts w:ascii="Arial" w:eastAsia="Times New Roman" w:hAnsi="Arial" w:cs="Arial"/>
            <w:sz w:val="20"/>
            <w:szCs w:val="20"/>
            <w:lang w:val="ru-RU" w:eastAsia="be-BY"/>
          </w:rPr>
          <w:t>.</w:t>
        </w:r>
        <w:r w:rsidR="001414F2" w:rsidRPr="004D5300">
          <w:rPr>
            <w:rStyle w:val="a5"/>
            <w:rFonts w:ascii="Arial" w:eastAsia="Times New Roman" w:hAnsi="Arial" w:cs="Arial"/>
            <w:sz w:val="20"/>
            <w:szCs w:val="20"/>
            <w:lang w:val="en-US" w:eastAsia="be-BY"/>
          </w:rPr>
          <w:t>com</w:t>
        </w:r>
      </w:hyperlink>
      <w:r w:rsidR="001414F2" w:rsidRPr="001414F2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hyperlink r:id="rId7" w:history="1"/>
      <w:r w:rsidR="0031131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не менее чем за </w:t>
      </w:r>
      <w:r w:rsidR="00EC6D0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20</w:t>
      </w:r>
      <w:r w:rsidR="0031131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дней до начала </w:t>
      </w:r>
      <w:r w:rsidR="001F4B71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образовательного </w:t>
      </w:r>
      <w:r w:rsidR="0031131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мероприятия.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3.4 Внесённая предоплата не возвращается в случае если: 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— Заказчик не отвечает на указанные им телефоны,  номера указаны неверно либо недоступны;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— Заказчик  по собственной инициативе отказался от посещения занятий до их начала либо в процессе обучения.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3.6 В случае если Заказчик не может  приступить  к занятиям в указанную Исполнителем дату и время, он может переписаться в следующую группу, при условии: 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 —  Заказчик предупредил Исполнителя не позднее,  чем за </w:t>
      </w:r>
      <w:r w:rsidR="00EC6D0A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7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дней до начала занятий;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— Заказчик внёс 100% предоплаты.</w:t>
      </w:r>
    </w:p>
    <w:p w:rsidR="00341410" w:rsidRPr="00341410" w:rsidRDefault="0034141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3.7 Занятия проходят согласно установленному Исполнителем расписанию. Вечерние группы проходят по будним дням</w:t>
      </w:r>
      <w:r w:rsidR="00EE5E03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в интервале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 с </w:t>
      </w:r>
      <w:r w:rsidR="00EE5E03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18:00 до 2</w:t>
      </w:r>
      <w:r w:rsidR="00EE5E03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2</w:t>
      </w:r>
      <w:r w:rsidR="001414F2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:</w:t>
      </w:r>
      <w:r w:rsidR="001414F2" w:rsidRPr="001414F2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3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0, выходного дня по субботам и воскресен</w:t>
      </w:r>
      <w:r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ьям в интервале с </w:t>
      </w:r>
      <w:r w:rsidR="00164DCE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1</w:t>
      </w:r>
      <w:r w:rsidR="00164DCE" w:rsidRPr="00164DCE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2</w:t>
      </w:r>
      <w:r>
        <w:rPr>
          <w:rFonts w:ascii="Arial" w:eastAsia="Times New Roman" w:hAnsi="Arial" w:cs="Arial"/>
          <w:color w:val="333333"/>
          <w:sz w:val="20"/>
          <w:szCs w:val="20"/>
          <w:lang w:eastAsia="be-BY"/>
        </w:rPr>
        <w:t>:00 до 2</w:t>
      </w:r>
      <w:r w:rsidR="00164DCE" w:rsidRPr="00164DCE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1</w:t>
      </w:r>
      <w:r>
        <w:rPr>
          <w:rFonts w:ascii="Arial" w:eastAsia="Times New Roman" w:hAnsi="Arial" w:cs="Arial"/>
          <w:color w:val="333333"/>
          <w:sz w:val="20"/>
          <w:szCs w:val="20"/>
          <w:lang w:eastAsia="be-BY"/>
        </w:rPr>
        <w:t>:00</w:t>
      </w: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. </w:t>
      </w:r>
    </w:p>
    <w:p w:rsidR="00341410" w:rsidRPr="00341410" w:rsidRDefault="00341410" w:rsidP="00341410">
      <w:pPr>
        <w:numPr>
          <w:ilvl w:val="0"/>
          <w:numId w:val="4"/>
        </w:numPr>
        <w:shd w:val="clear" w:color="auto" w:fill="FFFFFF"/>
        <w:spacing w:after="0" w:line="293" w:lineRule="atLeast"/>
        <w:ind w:left="450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 w:rsidRPr="00341410">
        <w:rPr>
          <w:rFonts w:ascii="Arial" w:eastAsia="Times New Roman" w:hAnsi="Arial" w:cs="Arial"/>
          <w:b/>
          <w:bCs/>
          <w:color w:val="333333"/>
          <w:sz w:val="20"/>
          <w:szCs w:val="20"/>
          <w:lang w:eastAsia="be-BY"/>
        </w:rPr>
        <w:t>ПРОЧИЕ УСЛОВИЯ</w:t>
      </w:r>
    </w:p>
    <w:p w:rsidR="000F4BA0" w:rsidRDefault="00341410" w:rsidP="000F4BA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</w:pPr>
      <w:r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4.1.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Предоставление Услуг </w:t>
      </w:r>
      <w:r w:rsidR="00AA7705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по Договору Заказчикам, являющи</w:t>
      </w:r>
      <w:r w:rsidR="00AA7705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х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ся юридическими лицами,</w:t>
      </w:r>
      <w:r w:rsid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подтверждается Актом сдачи-приемки услуг. Составленный Акт сдачи-приемки</w:t>
      </w:r>
      <w:r w:rsid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Исполнитель направляет Заказчику. Подписанный Акт сдачи-приемки Заказчик обязан передать Исполнителю по окончании оказания услуг, но не позднее</w:t>
      </w:r>
      <w:r w:rsid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трех календарных дней с момента получения Акта. Услуги</w:t>
      </w:r>
      <w:r w:rsid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Исполнителя считаются оказанными надлежащим образом и приняты в полном объеме, если</w:t>
      </w:r>
      <w:r w:rsid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 xml:space="preserve">Заказчик не предъявил в письменном виде претензий Исполнителю. При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lastRenderedPageBreak/>
        <w:t>отсутствии письменных претензий Акт приема-сдачи считается</w:t>
      </w:r>
      <w:r w:rsid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="000F4BA0" w:rsidRPr="000F4BA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подписанным, даже если он не был своевременно передан Исполнителю.</w:t>
      </w:r>
    </w:p>
    <w:p w:rsidR="000F4BA0" w:rsidRPr="000F4BA0" w:rsidRDefault="000F4BA0" w:rsidP="000F4BA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4.2. </w:t>
      </w:r>
      <w:r w:rsidRP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Для Заказчиков, являющихся физическими лицами, Услуги Исполнителя считается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P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оказанными надлежащим образом и приняты Заказчиком в полном объеме, если Заказчик не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r w:rsidRP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предъявил в письменном виде претензий Исполнителю</w:t>
      </w: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.</w:t>
      </w:r>
      <w:r w:rsidR="008529F9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 </w:t>
      </w:r>
      <w:bookmarkStart w:id="0" w:name="_GoBack"/>
      <w:bookmarkEnd w:id="0"/>
      <w:r w:rsidRPr="000F4BA0"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>При отсутствии письменных претензий акт приема-сдачи Услуг не составляется.</w:t>
      </w:r>
    </w:p>
    <w:p w:rsidR="00341410" w:rsidRPr="00341410" w:rsidRDefault="000F4BA0" w:rsidP="00341410">
      <w:pPr>
        <w:shd w:val="clear" w:color="auto" w:fill="FFFFFF"/>
        <w:spacing w:before="150" w:after="300" w:line="293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be-BY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 w:eastAsia="be-BY"/>
        </w:rPr>
        <w:t xml:space="preserve">4.3. </w:t>
      </w:r>
      <w:r w:rsidR="00341410" w:rsidRPr="00341410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Во всем ином, что не предусмотрено настоящим договором, стороны руководствуются действующим законодательством Республики Беларусь.</w:t>
      </w:r>
    </w:p>
    <w:p w:rsidR="00E90B42" w:rsidRDefault="008529F9" w:rsidP="00341410">
      <w:pPr>
        <w:jc w:val="both"/>
      </w:pPr>
    </w:p>
    <w:sectPr w:rsidR="00E90B42" w:rsidSect="00AF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098"/>
    <w:multiLevelType w:val="multilevel"/>
    <w:tmpl w:val="C780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F23CD"/>
    <w:multiLevelType w:val="multilevel"/>
    <w:tmpl w:val="51823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F7A81"/>
    <w:multiLevelType w:val="multilevel"/>
    <w:tmpl w:val="D624A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F270C"/>
    <w:multiLevelType w:val="multilevel"/>
    <w:tmpl w:val="77EC0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10"/>
    <w:rsid w:val="000B29C4"/>
    <w:rsid w:val="000F4BA0"/>
    <w:rsid w:val="00125316"/>
    <w:rsid w:val="001414F2"/>
    <w:rsid w:val="00164BE7"/>
    <w:rsid w:val="00164DCE"/>
    <w:rsid w:val="001F4B71"/>
    <w:rsid w:val="002422CA"/>
    <w:rsid w:val="0031131A"/>
    <w:rsid w:val="00341410"/>
    <w:rsid w:val="0034580E"/>
    <w:rsid w:val="00413BA3"/>
    <w:rsid w:val="004921B6"/>
    <w:rsid w:val="004963FC"/>
    <w:rsid w:val="004A42A7"/>
    <w:rsid w:val="00602DFB"/>
    <w:rsid w:val="008529F9"/>
    <w:rsid w:val="00A40159"/>
    <w:rsid w:val="00AA7705"/>
    <w:rsid w:val="00AF0215"/>
    <w:rsid w:val="00B42D4D"/>
    <w:rsid w:val="00BD5C5A"/>
    <w:rsid w:val="00BD72B1"/>
    <w:rsid w:val="00EC6D0A"/>
    <w:rsid w:val="00EE5E03"/>
    <w:rsid w:val="00F0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341410"/>
  </w:style>
  <w:style w:type="character" w:styleId="a4">
    <w:name w:val="Strong"/>
    <w:basedOn w:val="a0"/>
    <w:uiPriority w:val="22"/>
    <w:qFormat/>
    <w:rsid w:val="00341410"/>
    <w:rPr>
      <w:b/>
      <w:bCs/>
    </w:rPr>
  </w:style>
  <w:style w:type="character" w:styleId="a5">
    <w:name w:val="Hyperlink"/>
    <w:basedOn w:val="a0"/>
    <w:uiPriority w:val="99"/>
    <w:unhideWhenUsed/>
    <w:rsid w:val="00311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341410"/>
  </w:style>
  <w:style w:type="character" w:styleId="a4">
    <w:name w:val="Strong"/>
    <w:basedOn w:val="a0"/>
    <w:uiPriority w:val="22"/>
    <w:qFormat/>
    <w:rsid w:val="00341410"/>
    <w:rPr>
      <w:b/>
      <w:bCs/>
    </w:rPr>
  </w:style>
  <w:style w:type="character" w:styleId="a5">
    <w:name w:val="Hyperlink"/>
    <w:basedOn w:val="a0"/>
    <w:uiPriority w:val="99"/>
    <w:unhideWhenUsed/>
    <w:rsid w:val="00311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4develo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ningb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Шакура</dc:creator>
  <cp:lastModifiedBy>Александр Шакура</cp:lastModifiedBy>
  <cp:revision>9</cp:revision>
  <dcterms:created xsi:type="dcterms:W3CDTF">2018-11-27T09:48:00Z</dcterms:created>
  <dcterms:modified xsi:type="dcterms:W3CDTF">2024-03-11T19:34:00Z</dcterms:modified>
</cp:coreProperties>
</file>